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DA400E" w14:paraId="101CFAA5" w14:textId="77777777" w:rsidTr="00DA400E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C089" w14:textId="77777777" w:rsidR="00DA400E" w:rsidRDefault="00DA400E" w:rsidP="00DA400E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Waste Storage And Segregation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2F2B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00377F0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DA400E" w14:paraId="18C040B3" w14:textId="77777777" w:rsidTr="00DA400E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5838" w14:textId="77777777" w:rsidR="00DA400E" w:rsidRDefault="00DA400E" w:rsidP="00DA400E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32BD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DA400E" w14:paraId="3F539CE5" w14:textId="77777777" w:rsidTr="00DA400E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C3CF" w14:textId="77777777" w:rsidR="00DA400E" w:rsidRDefault="00DA400E" w:rsidP="00DA400E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9930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C119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DA400E" w14:paraId="6AA99DE6" w14:textId="77777777" w:rsidTr="00DA400E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DB9B" w14:textId="77777777" w:rsidR="00DA400E" w:rsidRDefault="00DA400E" w:rsidP="00DA400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377B0" w14:textId="77777777" w:rsidR="00DA400E" w:rsidRDefault="00DA400E" w:rsidP="00DA400E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857D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F84CB20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65BE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5D58D8B4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5173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6D077D5E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1821F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5EC9CC95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4A7D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BC89FDC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DA400E" w14:paraId="09465E66" w14:textId="77777777" w:rsidTr="00DA400E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7EBD" w14:textId="77777777" w:rsidR="00DA400E" w:rsidRDefault="00DA400E" w:rsidP="00DA400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C7A4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ACCB426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A27D9EA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5DFC41E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4739222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0B9F705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DA400E" w14:paraId="0F526DF3" w14:textId="77777777" w:rsidTr="00DA400E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31E3" w14:textId="77777777" w:rsidR="00DA400E" w:rsidRDefault="00DA400E" w:rsidP="00DA400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D290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9E8DD51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57F41C6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E0AF822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DE1AD4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4B7EED7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A400E" w14:paraId="48F04770" w14:textId="77777777" w:rsidTr="00DA400E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AD76" w14:textId="77777777" w:rsidR="00DA400E" w:rsidRDefault="00DA400E" w:rsidP="00DA400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6BD1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9043CF8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2A3BC4E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E7BB761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B36E32D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3B60526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A400E" w14:paraId="553EC8DF" w14:textId="77777777" w:rsidTr="00DA400E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7C36" w14:textId="77777777" w:rsidR="00DA400E" w:rsidRDefault="00DA400E" w:rsidP="00DA400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0C5D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DE24970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D283F0D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C07CF2F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2A4027D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90022AB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A400E" w14:paraId="34AAD1EC" w14:textId="77777777" w:rsidTr="00DA400E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CE92D" w14:textId="77777777" w:rsidR="00DA400E" w:rsidRDefault="00DA400E" w:rsidP="00DA400E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5F34" w14:textId="77777777" w:rsidR="00DA400E" w:rsidRDefault="00DA400E" w:rsidP="00DA400E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69A33165" w14:textId="77777777" w:rsidR="00DA400E" w:rsidRDefault="00DA400E" w:rsidP="00DA400E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DA400E" w14:paraId="3AA5AD6F" w14:textId="77777777" w:rsidTr="00DA400E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2999" w14:textId="77777777" w:rsidR="00DA400E" w:rsidRDefault="00DA400E" w:rsidP="00DA400E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09FC846A" w14:textId="77777777" w:rsidR="00DA400E" w:rsidRDefault="00DA400E" w:rsidP="00DA40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81F8" w14:textId="77777777" w:rsidR="00DA400E" w:rsidRDefault="00DA400E" w:rsidP="00DA400E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6C80E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DA400E" w14:paraId="1AC59D33" w14:textId="77777777" w:rsidTr="00DA400E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47FB" w14:textId="77777777" w:rsidR="00DA400E" w:rsidRDefault="00DA400E" w:rsidP="00DA40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514B1" w14:textId="77777777" w:rsidR="00DA400E" w:rsidRDefault="00DA400E" w:rsidP="00DA400E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4F7A019" w14:textId="77777777" w:rsidR="00DA400E" w:rsidRDefault="00DA400E" w:rsidP="00DA400E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DA400E" w14:paraId="282FF4D8" w14:textId="77777777" w:rsidTr="00DA400E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7742" w14:textId="77777777" w:rsidR="00DA400E" w:rsidRDefault="00DA400E" w:rsidP="00DA40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EEA1" w14:textId="77777777" w:rsidR="00DA400E" w:rsidRDefault="00DA400E" w:rsidP="00DA400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0ABA4D31" w14:textId="77777777" w:rsidR="00DA400E" w:rsidRDefault="00DA400E" w:rsidP="00DA400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DA400E" w14:paraId="40330FA6" w14:textId="77777777" w:rsidTr="00DA400E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C41B" w14:textId="77777777" w:rsidR="00DA400E" w:rsidRDefault="00DA400E" w:rsidP="00DA40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1E25" w14:textId="77777777" w:rsidR="00DA400E" w:rsidRDefault="00DA400E" w:rsidP="00DA400E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5913F37" w14:textId="77777777" w:rsidR="00DA400E" w:rsidRDefault="00DA400E" w:rsidP="00DA400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DA400E" w14:paraId="32C789BA" w14:textId="77777777" w:rsidTr="00DA400E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C3803" w14:textId="77777777" w:rsidR="00DA400E" w:rsidRDefault="00DA400E" w:rsidP="00DA400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835C" w14:textId="77777777" w:rsidR="00DA400E" w:rsidRDefault="00DA400E" w:rsidP="00DA400E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3154A14" w14:textId="77777777" w:rsidR="00DA400E" w:rsidRDefault="00DA400E" w:rsidP="00DA400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BFB81B5" w14:textId="77777777" w:rsidR="00DA400E" w:rsidRDefault="00DA400E" w:rsidP="00DA400E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DA400E" w14:paraId="7DC5ABA2" w14:textId="77777777" w:rsidTr="00DA400E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BCE20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F8581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8492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C5A8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9818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5B74C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DA400E" w14:paraId="4C120B0A" w14:textId="77777777" w:rsidTr="00DA400E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5B91" w14:textId="77777777" w:rsidR="00DA400E" w:rsidRDefault="00DA400E" w:rsidP="00DA400E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 xml:space="preserve">Waste Storage and Segregation </w:t>
            </w:r>
          </w:p>
          <w:p w14:paraId="43038AF0" w14:textId="77777777" w:rsidR="00DA400E" w:rsidRDefault="00DA400E" w:rsidP="00DA400E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FB0A" w14:textId="77777777" w:rsidR="00DA400E" w:rsidRDefault="00DA400E" w:rsidP="00DA400E">
            <w:pPr>
              <w:numPr>
                <w:ilvl w:val="1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Land and Water Pollution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B760" w14:textId="77777777" w:rsidR="00DA400E" w:rsidRDefault="00DA400E" w:rsidP="00DA400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Light waste shall be covered so it cannot blow away</w:t>
            </w:r>
          </w:p>
          <w:p w14:paraId="3903CABF" w14:textId="77777777" w:rsidR="00DA400E" w:rsidRDefault="00DA400E" w:rsidP="00DA400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Hazardous waste shall be stored in leak-proof, covered containers</w:t>
            </w:r>
          </w:p>
          <w:p w14:paraId="6185D860" w14:textId="77777777" w:rsidR="00DA400E" w:rsidRDefault="00DA400E" w:rsidP="00DA400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Hazardous waste should be stored away from drains and water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courses</w:t>
            </w:r>
          </w:p>
          <w:p w14:paraId="66CAD6A8" w14:textId="77777777" w:rsidR="00DA400E" w:rsidRDefault="00DA400E" w:rsidP="00DA400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Control of Substance Hazardous to health data sheets shall be consulted to ensure incompatible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wastes are not stored together</w:t>
            </w:r>
          </w:p>
          <w:p w14:paraId="0E99C792" w14:textId="77777777" w:rsidR="00DA400E" w:rsidRDefault="00DA400E" w:rsidP="00DA400E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EC07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A708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9341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A400E" w14:paraId="0760BDAA" w14:textId="77777777" w:rsidTr="00DA400E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E6429" w14:textId="77777777" w:rsidR="00DA400E" w:rsidRDefault="00DA400E" w:rsidP="00DA400E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5774" w14:textId="77777777" w:rsidR="00DA400E" w:rsidRDefault="00DA400E" w:rsidP="00DA400E">
            <w:pPr>
              <w:pStyle w:val="ListBullet"/>
              <w:numPr>
                <w:ilvl w:val="1"/>
                <w:numId w:val="37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Mixing Of Waste Together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DFF9" w14:textId="77777777" w:rsidR="00DA400E" w:rsidRDefault="00DA400E" w:rsidP="00DA400E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waste storage shall be clearly labeled</w:t>
            </w:r>
          </w:p>
          <w:p w14:paraId="3DC51D56" w14:textId="77777777" w:rsidR="00DA400E" w:rsidRDefault="00DA400E" w:rsidP="00DA400E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Staff shall be briefed so all are aware of waste storage locations and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segregation requirements</w:t>
            </w:r>
          </w:p>
          <w:p w14:paraId="4E0349D4" w14:textId="77777777" w:rsidR="00DA400E" w:rsidRDefault="00DA400E" w:rsidP="00DA400E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Hazardous waste shall not be mixed with general waste</w:t>
            </w:r>
          </w:p>
          <w:p w14:paraId="6F341ED5" w14:textId="77777777" w:rsidR="00DA400E" w:rsidRDefault="00DA400E" w:rsidP="00DA400E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C2E5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AC39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E92A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A400E" w14:paraId="52AC43F7" w14:textId="77777777" w:rsidTr="00DA400E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8C839" w14:textId="77777777" w:rsidR="00DA400E" w:rsidRDefault="00DA400E" w:rsidP="00DA400E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05A7" w14:textId="77777777" w:rsidR="00DA400E" w:rsidRDefault="00DA400E" w:rsidP="00DA400E">
            <w:pPr>
              <w:numPr>
                <w:ilvl w:val="1"/>
                <w:numId w:val="38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Carry Of Waste In Contractors Vehicles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B46E" w14:textId="77777777" w:rsidR="00DA400E" w:rsidRDefault="00DA400E" w:rsidP="00DA400E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 copy of the Waste Carriers License shall be held and displayed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at every depot. A copy should also be carried in every vehicle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used for transporting waste, e.g. from trackside to depot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72FDB4DA" w14:textId="77777777" w:rsidR="00DA400E" w:rsidRDefault="00DA400E" w:rsidP="00DA400E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Any waste carried in a vehicle shall be stored in a secure manner</w:t>
            </w:r>
          </w:p>
          <w:p w14:paraId="0A1007AF" w14:textId="77777777" w:rsidR="00DA400E" w:rsidRDefault="00DA400E" w:rsidP="00DA400E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7B0D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5739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F3B5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DA400E" w14:paraId="7FC90A6E" w14:textId="77777777" w:rsidTr="00DA400E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3312" w14:textId="77777777" w:rsidR="00DA400E" w:rsidRDefault="00DA400E" w:rsidP="00DA400E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194B" w14:textId="77777777" w:rsidR="00DA400E" w:rsidRDefault="00DA400E" w:rsidP="00DA400E">
            <w:pPr>
              <w:numPr>
                <w:ilvl w:val="1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On Site Waste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57B1" w14:textId="77777777" w:rsidR="00DA400E" w:rsidRDefault="00DA400E" w:rsidP="00DA400E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 Site Waste Management Plan (SWMP) shall be in place for</w:t>
            </w:r>
            <w:r>
              <w:rPr>
                <w:rFonts w:ascii="Arial Narrow" w:hAnsi="Arial Narrow"/>
                <w:sz w:val="20"/>
                <w:szCs w:val="20"/>
              </w:rPr>
              <w:t xml:space="preserve"> the Etihad Rail project</w:t>
            </w:r>
          </w:p>
          <w:p w14:paraId="36380E79" w14:textId="77777777" w:rsidR="00DA400E" w:rsidRDefault="00DA400E" w:rsidP="00DA400E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waste shall be kept securely and transferred to a licensed contractor.</w:t>
            </w:r>
          </w:p>
          <w:p w14:paraId="1F900476" w14:textId="77777777" w:rsidR="00DA400E" w:rsidRDefault="00DA400E" w:rsidP="00DA400E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E7CC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8183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3090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A400E" w14:paraId="0B08FF79" w14:textId="77777777" w:rsidTr="00DA400E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238E" w14:textId="77777777" w:rsidR="00DA400E" w:rsidRDefault="00DA400E" w:rsidP="00DA400E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F9B2" w14:textId="77777777" w:rsidR="00DA400E" w:rsidRDefault="00DA400E" w:rsidP="00DA400E">
            <w:pPr>
              <w:numPr>
                <w:ilvl w:val="1"/>
                <w:numId w:val="40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Recovery and Return of Scrap Metal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E5DA" w14:textId="77777777" w:rsidR="00DA400E" w:rsidRDefault="00DA400E" w:rsidP="00DA400E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Mixing scrap metal with other wastes may result in refusal of uplift so staff shall be briefed on waste segregation</w:t>
            </w:r>
          </w:p>
          <w:p w14:paraId="07439AEA" w14:textId="77777777" w:rsidR="00DA400E" w:rsidRDefault="00DA400E" w:rsidP="00DA400E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B7C2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6286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6860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A400E" w14:paraId="664FA793" w14:textId="77777777" w:rsidTr="00DA400E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D7B34" w14:textId="77777777" w:rsidR="00DA400E" w:rsidRDefault="00DA400E" w:rsidP="00DA400E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6737" w14:textId="77777777" w:rsidR="00DA400E" w:rsidRDefault="00DA400E" w:rsidP="00DA400E">
            <w:pPr>
              <w:numPr>
                <w:ilvl w:val="1"/>
                <w:numId w:val="41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Waste Electrical and Electronic Equipment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5D0F" w14:textId="77777777" w:rsidR="00DA400E" w:rsidRDefault="00DA400E" w:rsidP="00DA400E">
            <w:pPr>
              <w:widowControl w:val="0"/>
              <w:numPr>
                <w:ilvl w:val="2"/>
                <w:numId w:val="4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Waste Electrical and Electronic Equipment (WEEE) shall be stored separately to other waste and disposed of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using a licensed waste contractor</w:t>
            </w:r>
          </w:p>
          <w:p w14:paraId="0DFEC525" w14:textId="77777777" w:rsidR="00DA400E" w:rsidRDefault="00DA400E" w:rsidP="00DA400E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D4DE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F382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982C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A400E" w14:paraId="59B89BE3" w14:textId="77777777" w:rsidTr="00DA400E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9935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E41D2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FEA4" w14:textId="77777777" w:rsidR="00DA400E" w:rsidRDefault="00DA400E" w:rsidP="00DA400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DA400E" w14:paraId="786239F9" w14:textId="77777777" w:rsidTr="00DA400E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4A27" w14:textId="77777777" w:rsidR="00DA400E" w:rsidRDefault="00DA400E" w:rsidP="00DA400E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55C68937" w14:textId="77777777" w:rsidR="00DA400E" w:rsidRDefault="00DA400E" w:rsidP="00DA400E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3C8AF506" w14:textId="77777777" w:rsidR="00DA400E" w:rsidRDefault="00DA400E" w:rsidP="00DA400E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39E6AC30" w14:textId="77777777" w:rsidR="00DA400E" w:rsidRDefault="00DA400E" w:rsidP="00DA400E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61689270" w14:textId="77777777" w:rsidR="00DA400E" w:rsidRDefault="00DA400E" w:rsidP="00DA400E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Respiratory protection (As Needed)</w:t>
            </w:r>
          </w:p>
          <w:p w14:paraId="03C6CD33" w14:textId="77777777" w:rsidR="00DA400E" w:rsidRDefault="00DA400E" w:rsidP="00DA400E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7CBAD053" w14:textId="77777777" w:rsidR="00DA400E" w:rsidRDefault="00DA400E" w:rsidP="00DA400E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0633" w14:textId="77777777" w:rsidR="00DA400E" w:rsidRDefault="00DA400E" w:rsidP="00DA400E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4515AAB8" w14:textId="77777777" w:rsidR="00DA400E" w:rsidRDefault="00DA400E" w:rsidP="00DA400E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6B4326AA" w14:textId="77777777" w:rsidR="00DA400E" w:rsidRDefault="00DA400E" w:rsidP="00DA400E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2F16" w14:textId="77777777" w:rsidR="00DA400E" w:rsidRDefault="00DA400E" w:rsidP="00DA400E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4F2E250D" w14:textId="77777777" w:rsidR="00DA400E" w:rsidRDefault="00DA400E" w:rsidP="00DA400E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38503732" w14:textId="77777777" w:rsidR="00DA400E" w:rsidRDefault="00DA400E" w:rsidP="00DA400E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DA400E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DA400E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6DCFE7" w14:textId="77777777" w:rsidR="00556807" w:rsidRDefault="00556807" w:rsidP="00AB5B46">
      <w:pPr>
        <w:spacing w:after="0" w:line="240" w:lineRule="auto"/>
      </w:pPr>
      <w:r>
        <w:separator/>
      </w:r>
    </w:p>
  </w:endnote>
  <w:endnote w:type="continuationSeparator" w:id="0">
    <w:p w14:paraId="0BCF09A5" w14:textId="77777777" w:rsidR="00556807" w:rsidRDefault="00556807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EBC3665" w:rsidR="00A5387E" w:rsidRDefault="000C3F9F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AF3502" w14:textId="77777777" w:rsidR="00556807" w:rsidRDefault="00556807" w:rsidP="00AB5B46">
      <w:pPr>
        <w:spacing w:after="0" w:line="240" w:lineRule="auto"/>
      </w:pPr>
      <w:r>
        <w:separator/>
      </w:r>
    </w:p>
  </w:footnote>
  <w:footnote w:type="continuationSeparator" w:id="0">
    <w:p w14:paraId="49B7DD6D" w14:textId="77777777" w:rsidR="00556807" w:rsidRDefault="00556807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69426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9A2FDE"/>
    <w:multiLevelType w:val="multilevel"/>
    <w:tmpl w:val="85CE96F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DE59CF"/>
    <w:multiLevelType w:val="multilevel"/>
    <w:tmpl w:val="A6024BF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0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B60E59"/>
    <w:multiLevelType w:val="multilevel"/>
    <w:tmpl w:val="98A0A85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3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1" w15:restartNumberingAfterBreak="0">
    <w:nsid w:val="390C3304"/>
    <w:multiLevelType w:val="multilevel"/>
    <w:tmpl w:val="C1289C6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2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44010C5"/>
    <w:multiLevelType w:val="multilevel"/>
    <w:tmpl w:val="7168060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6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8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4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7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97271B"/>
    <w:multiLevelType w:val="multilevel"/>
    <w:tmpl w:val="6E68FC7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4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2"/>
  </w:num>
  <w:num w:numId="3">
    <w:abstractNumId w:val="13"/>
  </w:num>
  <w:num w:numId="4">
    <w:abstractNumId w:val="22"/>
  </w:num>
  <w:num w:numId="5">
    <w:abstractNumId w:val="40"/>
  </w:num>
  <w:num w:numId="6">
    <w:abstractNumId w:val="6"/>
  </w:num>
  <w:num w:numId="7">
    <w:abstractNumId w:val="25"/>
  </w:num>
  <w:num w:numId="8">
    <w:abstractNumId w:val="7"/>
  </w:num>
  <w:num w:numId="9">
    <w:abstractNumId w:val="18"/>
  </w:num>
  <w:num w:numId="10">
    <w:abstractNumId w:val="23"/>
  </w:num>
  <w:num w:numId="11">
    <w:abstractNumId w:val="37"/>
  </w:num>
  <w:num w:numId="12">
    <w:abstractNumId w:val="11"/>
  </w:num>
  <w:num w:numId="13">
    <w:abstractNumId w:val="32"/>
  </w:num>
  <w:num w:numId="14">
    <w:abstractNumId w:val="26"/>
  </w:num>
  <w:num w:numId="15">
    <w:abstractNumId w:val="38"/>
  </w:num>
  <w:num w:numId="16">
    <w:abstractNumId w:val="17"/>
  </w:num>
  <w:num w:numId="17">
    <w:abstractNumId w:val="16"/>
  </w:num>
  <w:num w:numId="18">
    <w:abstractNumId w:val="28"/>
  </w:num>
  <w:num w:numId="19">
    <w:abstractNumId w:val="15"/>
  </w:num>
  <w:num w:numId="20">
    <w:abstractNumId w:val="29"/>
  </w:num>
  <w:num w:numId="21">
    <w:abstractNumId w:val="34"/>
  </w:num>
  <w:num w:numId="22">
    <w:abstractNumId w:val="24"/>
  </w:num>
  <w:num w:numId="23">
    <w:abstractNumId w:val="10"/>
  </w:num>
  <w:num w:numId="24">
    <w:abstractNumId w:val="35"/>
  </w:num>
  <w:num w:numId="25">
    <w:abstractNumId w:val="41"/>
  </w:num>
  <w:num w:numId="26">
    <w:abstractNumId w:val="8"/>
  </w:num>
  <w:num w:numId="27">
    <w:abstractNumId w:val="31"/>
  </w:num>
  <w:num w:numId="28">
    <w:abstractNumId w:val="5"/>
  </w:num>
  <w:num w:numId="29">
    <w:abstractNumId w:val="30"/>
  </w:num>
  <w:num w:numId="30">
    <w:abstractNumId w:val="19"/>
  </w:num>
  <w:num w:numId="31">
    <w:abstractNumId w:val="14"/>
  </w:num>
  <w:num w:numId="32">
    <w:abstractNumId w:val="2"/>
  </w:num>
  <w:num w:numId="33">
    <w:abstractNumId w:val="12"/>
  </w:num>
  <w:num w:numId="34">
    <w:abstractNumId w:val="0"/>
  </w:num>
  <w:num w:numId="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C3F9F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56807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245BD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A400E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DA400E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50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51096-5A83-4946-A483-7F2190670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2018-10-08T07:20:00Z</dcterms:created>
  <dcterms:modified xsi:type="dcterms:W3CDTF">2020-02-22T07:59:00Z</dcterms:modified>
</cp:coreProperties>
</file>